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FA84" w14:textId="77777777" w:rsidR="00D7659C" w:rsidRPr="00720D7F" w:rsidRDefault="00D7659C" w:rsidP="00D7659C">
      <w:pPr>
        <w:jc w:val="center"/>
        <w:rPr>
          <w:rFonts w:ascii="Times New Roman" w:hAnsi="Times New Roman" w:cs="Times New Roman"/>
          <w:b/>
          <w:bCs/>
        </w:rPr>
      </w:pPr>
      <w:r w:rsidRPr="00720D7F">
        <w:rPr>
          <w:rFonts w:ascii="Times New Roman" w:hAnsi="Times New Roman" w:cs="Times New Roman"/>
          <w:b/>
          <w:bCs/>
        </w:rPr>
        <w:t>Regulamin akcji badań kamerą termowizyjną</w:t>
      </w:r>
    </w:p>
    <w:p w14:paraId="2EE36C60" w14:textId="77777777" w:rsidR="00D7659C" w:rsidRPr="00720D7F" w:rsidRDefault="00D7659C" w:rsidP="00D7659C">
      <w:pPr>
        <w:jc w:val="center"/>
        <w:rPr>
          <w:rFonts w:ascii="Times New Roman" w:hAnsi="Times New Roman" w:cs="Times New Roman"/>
          <w:b/>
          <w:bCs/>
        </w:rPr>
      </w:pPr>
      <w:r w:rsidRPr="00720D7F">
        <w:rPr>
          <w:rFonts w:ascii="Times New Roman" w:hAnsi="Times New Roman" w:cs="Times New Roman"/>
          <w:b/>
          <w:bCs/>
        </w:rPr>
        <w:t>„Ciepło pod lupą”</w:t>
      </w:r>
    </w:p>
    <w:p w14:paraId="65C17138" w14:textId="77777777" w:rsidR="00D7659C" w:rsidRPr="00720D7F" w:rsidRDefault="00D7659C" w:rsidP="00D7659C">
      <w:pPr>
        <w:jc w:val="both"/>
        <w:rPr>
          <w:rFonts w:ascii="Times New Roman" w:hAnsi="Times New Roman" w:cs="Times New Roman"/>
        </w:rPr>
      </w:pPr>
    </w:p>
    <w:p w14:paraId="49216316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Akcja badań kamerą termowizyjną pn.: „Ciepło pod lupą” zostanie przeprowadzona </w:t>
      </w:r>
      <w:r>
        <w:rPr>
          <w:rFonts w:ascii="Times New Roman" w:hAnsi="Times New Roman" w:cs="Times New Roman"/>
        </w:rPr>
        <w:t xml:space="preserve">             </w:t>
      </w:r>
      <w:r w:rsidRPr="00720D7F">
        <w:rPr>
          <w:rFonts w:ascii="Times New Roman" w:hAnsi="Times New Roman" w:cs="Times New Roman"/>
        </w:rPr>
        <w:t>w dniach: 13 stycznia 2025 – 20 marca 2025 przez doradców energetycznych Urzędu Miasta Rzeszowa,</w:t>
      </w:r>
    </w:p>
    <w:p w14:paraId="20E3127E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Udział w akcji tj. zgłoszenie budynku, przeprowadzenie badania kamerą termowizyjną oraz opracowanie raportu z badania termowizyjnego są bezpłatne. </w:t>
      </w:r>
    </w:p>
    <w:p w14:paraId="42493AE6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W ramach akcji przebadana zostanie możliwie największa liczba budynków.</w:t>
      </w:r>
    </w:p>
    <w:p w14:paraId="0E655C34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Do badania można zgłaszać budynki: </w:t>
      </w:r>
    </w:p>
    <w:p w14:paraId="618EF7C7" w14:textId="77777777" w:rsidR="00D7659C" w:rsidRPr="00720D7F" w:rsidRDefault="00D7659C" w:rsidP="00D76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wolnostojące,</w:t>
      </w:r>
    </w:p>
    <w:p w14:paraId="44C472AC" w14:textId="77777777" w:rsidR="00D7659C" w:rsidRPr="00720D7F" w:rsidRDefault="00D7659C" w:rsidP="00D76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w zabudowie bliźniaczej,</w:t>
      </w:r>
    </w:p>
    <w:p w14:paraId="3F70011C" w14:textId="77777777" w:rsidR="00D7659C" w:rsidRPr="00720D7F" w:rsidRDefault="00D7659C" w:rsidP="00D76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w zabudowie szeregowej.</w:t>
      </w:r>
    </w:p>
    <w:p w14:paraId="46E753BB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Akcja skierowana jest do właścicieli prywatnych budynków, których budowa została ukończona i została wydana decyzja na użytkowanie (zgodnie z Ustawą Prawo Budowlane) przed 01.01.2020 r., znajdujących się na terenie miasta Rzeszowa.</w:t>
      </w:r>
    </w:p>
    <w:p w14:paraId="33840E7E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Nabór zgłoszeń mieszkańców zainteresowanych udziałem w akcji odbywa się poprzez dwa kanały:</w:t>
      </w:r>
    </w:p>
    <w:p w14:paraId="6C2CBE47" w14:textId="77777777" w:rsidR="00D7659C" w:rsidRPr="00720D7F" w:rsidRDefault="00D7659C" w:rsidP="00D765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poprzez formularz dostępny na stronie internetowej Urzędu Miasta Rzeszowa pod adresem: https://eko.erzeszow.pl/, </w:t>
      </w:r>
    </w:p>
    <w:p w14:paraId="0B8CA714" w14:textId="77777777" w:rsidR="00D7659C" w:rsidRPr="00720D7F" w:rsidRDefault="00D7659C" w:rsidP="00D765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zgłoszenia poprzez email na adres: </w:t>
      </w:r>
      <w:hyperlink r:id="rId5" w:history="1">
        <w:r w:rsidRPr="00720D7F">
          <w:rPr>
            <w:rStyle w:val="Hipercze"/>
            <w:rFonts w:ascii="Times New Roman" w:hAnsi="Times New Roman" w:cs="Times New Roman"/>
          </w:rPr>
          <w:t>doradca.energetyczny@erzeszow.pl</w:t>
        </w:r>
      </w:hyperlink>
      <w:r w:rsidRPr="00720D7F">
        <w:rPr>
          <w:rFonts w:ascii="Times New Roman" w:hAnsi="Times New Roman" w:cs="Times New Roman"/>
        </w:rPr>
        <w:t xml:space="preserve">, zawierający niezbędne dane: Imię i Nazwisko właściciela budynku, adres, </w:t>
      </w:r>
      <w:r>
        <w:rPr>
          <w:rFonts w:ascii="Times New Roman" w:hAnsi="Times New Roman" w:cs="Times New Roman"/>
        </w:rPr>
        <w:t xml:space="preserve">                 </w:t>
      </w:r>
      <w:r w:rsidRPr="00720D7F">
        <w:rPr>
          <w:rFonts w:ascii="Times New Roman" w:hAnsi="Times New Roman" w:cs="Times New Roman"/>
        </w:rPr>
        <w:t>nr telefonu, adres e-mail, datę ukończenia budowy domu.</w:t>
      </w:r>
    </w:p>
    <w:p w14:paraId="2DF2525B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Nabór zgłoszeń odbędzie się w terminie od 13.01.2025r. do 31.01.2025r.</w:t>
      </w:r>
    </w:p>
    <w:p w14:paraId="444E275A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Badania kamerą termowizyjną prowadzone są na następujących zasadach: </w:t>
      </w:r>
    </w:p>
    <w:p w14:paraId="05488DAD" w14:textId="77777777" w:rsidR="00D7659C" w:rsidRPr="00720D7F" w:rsidRDefault="00D7659C" w:rsidP="00D765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doradcy pracują w dni robocze w godzinach 8:00-15:00, </w:t>
      </w:r>
    </w:p>
    <w:p w14:paraId="4B6FE17D" w14:textId="77777777" w:rsidR="00D7659C" w:rsidRPr="00720D7F" w:rsidRDefault="00D7659C" w:rsidP="00D765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o terminie badania mieszkańcy będą informowani drogą elektroniczną lub telefonicznie z minimum dwudniowym wyprzedzeniem,</w:t>
      </w:r>
    </w:p>
    <w:p w14:paraId="1E2A68BB" w14:textId="77777777" w:rsidR="00D7659C" w:rsidRPr="00720D7F" w:rsidRDefault="00D7659C" w:rsidP="00D765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doradcy skontaktują się z zakwalifikowanymi uczestnikami akcji za pośrednictwem poczty elektronicznej – adres: </w:t>
      </w:r>
      <w:hyperlink r:id="rId6" w:history="1">
        <w:r w:rsidRPr="00720D7F">
          <w:rPr>
            <w:rStyle w:val="Hipercze"/>
            <w:rFonts w:ascii="Times New Roman" w:hAnsi="Times New Roman" w:cs="Times New Roman"/>
          </w:rPr>
          <w:t>doradca.energetyczny@erzeszow.pl</w:t>
        </w:r>
      </w:hyperlink>
      <w:r w:rsidRPr="00720D7F">
        <w:rPr>
          <w:rFonts w:ascii="Times New Roman" w:hAnsi="Times New Roman" w:cs="Times New Roman"/>
        </w:rPr>
        <w:t xml:space="preserve"> lub telefonicznie – numery: 17 748 10 40, 17 748 10 48, 17 748 10 51. W wyjątkowych sytuacjach – np. odwołanie lub zmiana terminu badań –  doradcy mogą kontaktować się </w:t>
      </w:r>
      <w:r>
        <w:rPr>
          <w:rFonts w:ascii="Times New Roman" w:hAnsi="Times New Roman" w:cs="Times New Roman"/>
        </w:rPr>
        <w:t xml:space="preserve">                        </w:t>
      </w:r>
      <w:r w:rsidRPr="00720D7F">
        <w:rPr>
          <w:rFonts w:ascii="Times New Roman" w:hAnsi="Times New Roman" w:cs="Times New Roman"/>
        </w:rPr>
        <w:t>za pośrednictwem innych numerów telefonów,</w:t>
      </w:r>
    </w:p>
    <w:p w14:paraId="5C008C1F" w14:textId="77777777" w:rsidR="00D7659C" w:rsidRPr="00720D7F" w:rsidRDefault="00D7659C" w:rsidP="00D765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warunkami wykonania badania w konkretnym dniu są następujące czynniki:</w:t>
      </w:r>
    </w:p>
    <w:p w14:paraId="1C0C7853" w14:textId="77777777" w:rsidR="00D7659C" w:rsidRPr="00720D7F" w:rsidRDefault="00D7659C" w:rsidP="00D765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temperatura powietrza na zewnątrz budynku nie wyższa niż +3/4°C, </w:t>
      </w:r>
      <w:r>
        <w:rPr>
          <w:rFonts w:ascii="Times New Roman" w:hAnsi="Times New Roman" w:cs="Times New Roman"/>
        </w:rPr>
        <w:t xml:space="preserve">                  </w:t>
      </w:r>
      <w:r w:rsidRPr="00720D7F">
        <w:rPr>
          <w:rFonts w:ascii="Times New Roman" w:hAnsi="Times New Roman" w:cs="Times New Roman"/>
        </w:rPr>
        <w:t>ani  niższa niż -10°C,</w:t>
      </w:r>
    </w:p>
    <w:p w14:paraId="2570D3AF" w14:textId="77777777" w:rsidR="00D7659C" w:rsidRPr="00E879BD" w:rsidRDefault="00D7659C" w:rsidP="00D765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879BD">
        <w:rPr>
          <w:rFonts w:ascii="Times New Roman" w:hAnsi="Times New Roman" w:cs="Times New Roman"/>
        </w:rPr>
        <w:t xml:space="preserve">„bezsłoneczne”, zachmurzone niebo, </w:t>
      </w:r>
    </w:p>
    <w:p w14:paraId="747597A5" w14:textId="77777777" w:rsidR="00D7659C" w:rsidRPr="00720D7F" w:rsidRDefault="00D7659C" w:rsidP="00D765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brak opadów atmosferycznych,</w:t>
      </w:r>
    </w:p>
    <w:p w14:paraId="5E47822F" w14:textId="77777777" w:rsidR="00D7659C" w:rsidRPr="00720D7F" w:rsidRDefault="00D7659C" w:rsidP="00D765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zdjęcia termowizyjne budynków robione są z zewnątrz i wewnątrz, uwzględniając przede wszystkim miejsca największych strat ciepła tj. okna, ściany, dach,</w:t>
      </w:r>
    </w:p>
    <w:p w14:paraId="785A3EFB" w14:textId="77777777" w:rsidR="00D7659C" w:rsidRPr="00720D7F" w:rsidRDefault="00D7659C" w:rsidP="00D765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przy wykonywaniu zdjęć doradcy nie korzystają z żadnych urządzeń dodatkowych typu drabiny, podnośniki itd.,</w:t>
      </w:r>
    </w:p>
    <w:p w14:paraId="392F1154" w14:textId="77777777" w:rsidR="00D7659C" w:rsidRPr="00720D7F" w:rsidRDefault="00D7659C" w:rsidP="00D765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lastRenderedPageBreak/>
        <w:t xml:space="preserve">w przypadku zdarzeń losowych np.: awaria kamery lub nagła zmiana warunków atmosferycznych badania będą odwoływane, o czym mieszkańcy będą  informowani telefonicznie, a powtórne badanie zostanie przeprowadzone </w:t>
      </w:r>
      <w:r>
        <w:rPr>
          <w:rFonts w:ascii="Times New Roman" w:hAnsi="Times New Roman" w:cs="Times New Roman"/>
        </w:rPr>
        <w:t xml:space="preserve">                          </w:t>
      </w:r>
      <w:r w:rsidRPr="00720D7F">
        <w:rPr>
          <w:rFonts w:ascii="Times New Roman" w:hAnsi="Times New Roman" w:cs="Times New Roman"/>
        </w:rPr>
        <w:t>w najbliższym dogodnym dla obu stron terminie.</w:t>
      </w:r>
    </w:p>
    <w:p w14:paraId="5DB89DF4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W przypadku, gdy w czasie trwania akcji zostanie wprowadzony stan epidemii oraz związane z nim obostrzenia, regulamin akcji zostanie uzupełniony o dodatkowe zapisy. </w:t>
      </w:r>
    </w:p>
    <w:p w14:paraId="0E907CB3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W przypadku niezastosowania się przez mieszkańców do zapisów niniejszego regulaminu, doradca ma prawo odstąpić od przeprowadzenia badania.</w:t>
      </w:r>
    </w:p>
    <w:p w14:paraId="580C9772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Z każdego badania zostanie sporządzony raport w postaci pliku pdf, który zostanie wysłany osobie zgłaszającej drogą mailową w ciągu 4 tygodni od daty badania.</w:t>
      </w:r>
    </w:p>
    <w:p w14:paraId="761AE7FF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Przygotowanie raportu oraz jego przesłanie jest bezpłatne.</w:t>
      </w:r>
    </w:p>
    <w:p w14:paraId="01431DF2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Raport z każdego badania będzie służył do sporządzenia podsumowania akcji, które zostanie udostępnione w postaci danych statystycznych na stronie internetowej Urzędu Miasta Rzeszowa.</w:t>
      </w:r>
    </w:p>
    <w:p w14:paraId="06E08D95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Indywidualne wyniki badań mogą być przedmiotem analizy i omówienia przez doradców energetycznych Urzędu Miasta Rzeszowa.</w:t>
      </w:r>
    </w:p>
    <w:p w14:paraId="6FA4373D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Administratorem Danych Osobowych przekazanych w trakcie trwania akcji jest Gmina Miasto Rzeszów, z siedzibą przy ul. Rynek 1, 35-064 Rzeszów. </w:t>
      </w:r>
    </w:p>
    <w:p w14:paraId="09E807A7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Z Inspektorem Ochrony Danych Osobowych można kontaktować się drogą elektroniczną (adres e-mail: </w:t>
      </w:r>
      <w:hyperlink r:id="rId7" w:history="1">
        <w:r w:rsidRPr="00720D7F">
          <w:rPr>
            <w:rStyle w:val="Hipercze"/>
            <w:rFonts w:ascii="Times New Roman" w:hAnsi="Times New Roman" w:cs="Times New Roman"/>
          </w:rPr>
          <w:t>iod@erzeszow.pl</w:t>
        </w:r>
      </w:hyperlink>
      <w:r w:rsidRPr="00720D7F">
        <w:rPr>
          <w:rFonts w:ascii="Times New Roman" w:hAnsi="Times New Roman" w:cs="Times New Roman"/>
        </w:rPr>
        <w:t>) lub pisemnie na adres Administratora.</w:t>
      </w:r>
    </w:p>
    <w:p w14:paraId="257A3D81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Dane osobowe przekazane przy zgłoszeniu udziału w akcji zostaną wykorzystane tylko do organizacji badań termowizyjnych oraz przeprowadzenia badania ankietowego </w:t>
      </w:r>
      <w:r>
        <w:rPr>
          <w:rFonts w:ascii="Times New Roman" w:hAnsi="Times New Roman" w:cs="Times New Roman"/>
        </w:rPr>
        <w:t xml:space="preserve">                </w:t>
      </w:r>
      <w:r w:rsidRPr="00720D7F">
        <w:rPr>
          <w:rFonts w:ascii="Times New Roman" w:hAnsi="Times New Roman" w:cs="Times New Roman"/>
        </w:rPr>
        <w:t>po zakończeniu akcji, dane osobowe nie zostaną udostępnione innym odbiorcom niezwiązanym z akcją.</w:t>
      </w:r>
      <w:r>
        <w:rPr>
          <w:rFonts w:ascii="Times New Roman" w:hAnsi="Times New Roman" w:cs="Times New Roman"/>
        </w:rPr>
        <w:t xml:space="preserve"> Informacja stanowi załącznik do Zarządzenia.</w:t>
      </w:r>
    </w:p>
    <w:p w14:paraId="5D963B4E" w14:textId="77777777" w:rsidR="00D7659C" w:rsidRPr="00720D7F" w:rsidRDefault="00D7659C" w:rsidP="00D765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Kontakt z organizatorem w razie pytań i wątpliwości:</w:t>
      </w:r>
    </w:p>
    <w:p w14:paraId="676DF713" w14:textId="77777777" w:rsidR="00D7659C" w:rsidRPr="00720D7F" w:rsidRDefault="00D7659C" w:rsidP="00D7659C">
      <w:pPr>
        <w:pStyle w:val="Akapitzlist"/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>Urząd Miasta Rzeszowa, Wydziału Klimatu i Środowiska - Oddział ds. Energetyki,</w:t>
      </w:r>
    </w:p>
    <w:p w14:paraId="00AC88A5" w14:textId="77777777" w:rsidR="00D7659C" w:rsidRPr="00720D7F" w:rsidRDefault="00D7659C" w:rsidP="00D7659C">
      <w:pPr>
        <w:pStyle w:val="Akapitzlist"/>
        <w:jc w:val="both"/>
        <w:rPr>
          <w:rFonts w:ascii="Times New Roman" w:hAnsi="Times New Roman" w:cs="Times New Roman"/>
        </w:rPr>
      </w:pPr>
      <w:r w:rsidRPr="00720D7F">
        <w:rPr>
          <w:rFonts w:ascii="Times New Roman" w:hAnsi="Times New Roman" w:cs="Times New Roman"/>
        </w:rPr>
        <w:t xml:space="preserve">tel.: 17 748 10 40, 17 748 10 48, 17 748 10 51, e-mail: </w:t>
      </w:r>
      <w:hyperlink r:id="rId8" w:history="1">
        <w:r w:rsidRPr="00720D7F">
          <w:rPr>
            <w:rStyle w:val="Hipercze"/>
            <w:rFonts w:ascii="Times New Roman" w:hAnsi="Times New Roman" w:cs="Times New Roman"/>
          </w:rPr>
          <w:t>doradca.energetyczny@erzeszow.pl</w:t>
        </w:r>
      </w:hyperlink>
      <w:r w:rsidRPr="00720D7F">
        <w:rPr>
          <w:rFonts w:ascii="Times New Roman" w:hAnsi="Times New Roman" w:cs="Times New Roman"/>
        </w:rPr>
        <w:t>.</w:t>
      </w:r>
    </w:p>
    <w:p w14:paraId="0DDDA93C" w14:textId="77777777" w:rsidR="00D7659C" w:rsidRDefault="00D7659C"/>
    <w:sectPr w:rsidR="00D7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574B"/>
    <w:multiLevelType w:val="hybridMultilevel"/>
    <w:tmpl w:val="2D50A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1A14"/>
    <w:multiLevelType w:val="hybridMultilevel"/>
    <w:tmpl w:val="387E9F0A"/>
    <w:lvl w:ilvl="0" w:tplc="04150017">
      <w:start w:val="1"/>
      <w:numFmt w:val="lowerLetter"/>
      <w:lvlText w:val="%1)"/>
      <w:lvlJc w:val="left"/>
      <w:pPr>
        <w:ind w:left="185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2E4254BE"/>
    <w:multiLevelType w:val="hybridMultilevel"/>
    <w:tmpl w:val="F9F018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03E67"/>
    <w:multiLevelType w:val="hybridMultilevel"/>
    <w:tmpl w:val="F53C99A0"/>
    <w:lvl w:ilvl="0" w:tplc="932A5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A3ED3"/>
    <w:multiLevelType w:val="hybridMultilevel"/>
    <w:tmpl w:val="8494B2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497648">
    <w:abstractNumId w:val="0"/>
  </w:num>
  <w:num w:numId="2" w16cid:durableId="1451704834">
    <w:abstractNumId w:val="2"/>
  </w:num>
  <w:num w:numId="3" w16cid:durableId="1916818999">
    <w:abstractNumId w:val="4"/>
  </w:num>
  <w:num w:numId="4" w16cid:durableId="1101603051">
    <w:abstractNumId w:val="3"/>
  </w:num>
  <w:num w:numId="5" w16cid:durableId="84791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C"/>
    <w:rsid w:val="00AE73CE"/>
    <w:rsid w:val="00D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92A4"/>
  <w15:chartTrackingRefBased/>
  <w15:docId w15:val="{A2D52A71-C6C4-4B98-92FA-37199D5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59C"/>
  </w:style>
  <w:style w:type="paragraph" w:styleId="Nagwek1">
    <w:name w:val="heading 1"/>
    <w:basedOn w:val="Normalny"/>
    <w:next w:val="Normalny"/>
    <w:link w:val="Nagwek1Znak"/>
    <w:uiPriority w:val="9"/>
    <w:qFormat/>
    <w:rsid w:val="00D7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5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5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5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5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59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765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adca.energetyczny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adca.energetyczny@erzeszow.pl" TargetMode="External"/><Relationship Id="rId5" Type="http://schemas.openxmlformats.org/officeDocument/2006/relationships/hyperlink" Target="mailto:doradca.energetyczny@erzesz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Aleksandra</dc:creator>
  <cp:keywords/>
  <dc:description/>
  <cp:lastModifiedBy>Czarnota Aleksandra</cp:lastModifiedBy>
  <cp:revision>1</cp:revision>
  <dcterms:created xsi:type="dcterms:W3CDTF">2025-01-16T12:11:00Z</dcterms:created>
  <dcterms:modified xsi:type="dcterms:W3CDTF">2025-01-16T12:12:00Z</dcterms:modified>
</cp:coreProperties>
</file>